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97C6" w14:textId="77777777" w:rsidR="00976283" w:rsidRDefault="00976283" w:rsidP="00976283"/>
    <w:p w14:paraId="3DF7439F" w14:textId="77777777" w:rsidR="00976283" w:rsidRDefault="00976283" w:rsidP="00976283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14:paraId="1A7D1116" w14:textId="7D1C041B" w:rsidR="00976283" w:rsidRDefault="00976283" w:rsidP="00C81636">
      <w:pPr>
        <w:jc w:val="center"/>
        <w:rPr>
          <w:b/>
          <w:bCs/>
        </w:rPr>
      </w:pPr>
      <w:r>
        <w:rPr>
          <w:b/>
          <w:bCs/>
        </w:rPr>
        <w:t>организаций, входящих в состав ОЮЛ «Ассоциация охранных организаций Республики Казахстан»</w:t>
      </w:r>
    </w:p>
    <w:p w14:paraId="36D66EEE" w14:textId="77777777" w:rsidR="00C81636" w:rsidRDefault="00C81636" w:rsidP="00C81636">
      <w:pPr>
        <w:jc w:val="center"/>
      </w:pPr>
    </w:p>
    <w:tbl>
      <w:tblPr>
        <w:tblW w:w="135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9422"/>
        <w:gridCol w:w="289"/>
        <w:gridCol w:w="3262"/>
      </w:tblGrid>
      <w:tr w:rsidR="00C81636" w14:paraId="7A770888" w14:textId="77777777" w:rsidTr="00C81636">
        <w:trPr>
          <w:trHeight w:val="20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2892" w14:textId="77777777" w:rsidR="00C81636" w:rsidRDefault="00C8163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4FFE" w14:textId="77777777" w:rsidR="00C81636" w:rsidRDefault="00C81636" w:rsidP="00C81636">
            <w:pPr>
              <w:spacing w:line="254" w:lineRule="auto"/>
              <w:ind w:right="-10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Наименование  организации</w:t>
            </w:r>
            <w:proofErr w:type="gramEnd"/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A98A90A" w14:textId="52A85CE8" w:rsidR="00C81636" w:rsidRDefault="00C8163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279CA" w14:textId="33B21A51" w:rsidR="00C81636" w:rsidRDefault="00C8163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81636" w14:paraId="507964C6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348E" w14:textId="77777777" w:rsidR="00C81636" w:rsidRDefault="00C8163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FBD5" w14:textId="77777777" w:rsidR="00C81636" w:rsidRDefault="00C8163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ТОО «ГРУПП Четыре»</w:t>
            </w:r>
          </w:p>
        </w:tc>
        <w:tc>
          <w:tcPr>
            <w:tcW w:w="28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6CD08D3" w14:textId="20011510" w:rsidR="00C81636" w:rsidRDefault="00C816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85673" w14:textId="77777777" w:rsidR="00C81636" w:rsidRDefault="00C816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2DF43FDB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E874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92E4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ТОО «Глобус»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D0C1E" w14:textId="6491C60D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6CC31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31842F0D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760D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7AC2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ТОО «</w:t>
            </w:r>
            <w:r>
              <w:rPr>
                <w:sz w:val="22"/>
                <w:szCs w:val="22"/>
                <w:lang w:val="en-US" w:eastAsia="en-US"/>
              </w:rPr>
              <w:t>MVA Security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ED3A7E" w14:textId="4767C640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9E1B2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4401D5F9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C0D8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DE03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ТОО «</w:t>
            </w:r>
            <w:proofErr w:type="spellStart"/>
            <w:r>
              <w:rPr>
                <w:sz w:val="22"/>
                <w:szCs w:val="22"/>
                <w:lang w:eastAsia="en-US"/>
              </w:rPr>
              <w:t>Каскыр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Se</w:t>
            </w:r>
            <w:r>
              <w:rPr>
                <w:sz w:val="22"/>
                <w:szCs w:val="22"/>
                <w:lang w:eastAsia="en-US"/>
              </w:rPr>
              <w:t>с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urity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70CDC4" w14:textId="732D63CF" w:rsidR="00976283" w:rsidRDefault="00976283">
            <w:pPr>
              <w:spacing w:line="254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2A646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3C6D5A71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85C1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FDDB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АО «КСБ </w:t>
            </w:r>
            <w:proofErr w:type="spellStart"/>
            <w:r>
              <w:rPr>
                <w:sz w:val="22"/>
                <w:szCs w:val="22"/>
                <w:lang w:eastAsia="en-US"/>
              </w:rPr>
              <w:t>Груп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3C6BA3" w14:textId="2F5ADEE2" w:rsidR="00976283" w:rsidRDefault="00976283">
            <w:pPr>
              <w:spacing w:line="254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A2514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71645D9A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6349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D73D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«Тарлан Секьюрити»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21255" w14:textId="4C25401E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122E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14DC6C88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D68E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D7EE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«Охранное агентство «Акинак-Бодигард»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CEB733" w14:textId="4C19ABB2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71564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567ABF19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50A8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202A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ТОО «Охранное агентство «Титан»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B1AAA5" w14:textId="0FDC9B9E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6F68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703D7D78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0583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4DDA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ТОО </w:t>
            </w: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Кузет</w:t>
            </w:r>
            <w:proofErr w:type="spellEnd"/>
            <w:r>
              <w:rPr>
                <w:sz w:val="22"/>
                <w:szCs w:val="22"/>
                <w:lang w:eastAsia="en-US"/>
              </w:rPr>
              <w:t>-Сен</w:t>
            </w:r>
            <w:r>
              <w:rPr>
                <w:sz w:val="22"/>
                <w:szCs w:val="22"/>
                <w:lang w:val="kk-KZ" w:eastAsia="en-US"/>
              </w:rPr>
              <w:t>ім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A9872D" w14:textId="1D4AA89C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3A13C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62883C6A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5C68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C657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ТОО «</w:t>
            </w:r>
            <w:proofErr w:type="spellStart"/>
            <w:r>
              <w:rPr>
                <w:sz w:val="22"/>
                <w:szCs w:val="22"/>
                <w:lang w:eastAsia="en-US"/>
              </w:rPr>
              <w:t>Кузет</w:t>
            </w:r>
            <w:proofErr w:type="spellEnd"/>
            <w:r>
              <w:rPr>
                <w:sz w:val="22"/>
                <w:szCs w:val="22"/>
                <w:lang w:eastAsia="en-US"/>
              </w:rPr>
              <w:t>-Моторс»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51D92A" w14:textId="5433229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4FDC5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09798C42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A426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0005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ТОО «Агентство безопасности «Аскер»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6DC531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A891" w14:textId="48C2E45B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78EEF474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81B1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223D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Жедел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Кузет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F06E2D" w14:textId="77BF474E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FA377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0C757269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F962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E62A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ТОО “</w:t>
            </w:r>
            <w:r>
              <w:rPr>
                <w:sz w:val="22"/>
                <w:szCs w:val="22"/>
                <w:lang w:val="en-US" w:eastAsia="en-US"/>
              </w:rPr>
              <w:t>Capital</w:t>
            </w:r>
            <w:r>
              <w:rPr>
                <w:sz w:val="22"/>
                <w:szCs w:val="22"/>
                <w:lang w:val="kk-KZ" w:eastAsia="en-US"/>
              </w:rPr>
              <w:t xml:space="preserve"> Security </w:t>
            </w:r>
            <w:r>
              <w:rPr>
                <w:sz w:val="22"/>
                <w:szCs w:val="22"/>
                <w:lang w:val="en-US" w:eastAsia="en-US"/>
              </w:rPr>
              <w:t>center</w:t>
            </w:r>
            <w:r>
              <w:rPr>
                <w:sz w:val="22"/>
                <w:szCs w:val="22"/>
                <w:lang w:val="kk-KZ" w:eastAsia="en-US"/>
              </w:rPr>
              <w:t>”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ADB0A0" w14:textId="001F69C9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DD306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64D1BA69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E8D5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002E" w14:textId="77777777" w:rsidR="00976283" w:rsidRDefault="00976283">
            <w:pPr>
              <w:spacing w:line="254" w:lineRule="auto"/>
              <w:rPr>
                <w:bCs/>
                <w:color w:val="0000FF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ТОО «</w:t>
            </w:r>
            <w:proofErr w:type="spellStart"/>
            <w:r>
              <w:rPr>
                <w:sz w:val="22"/>
                <w:szCs w:val="22"/>
                <w:lang w:eastAsia="en-US"/>
              </w:rPr>
              <w:t>Жаубасар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Security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62C584" w14:textId="5029ED9B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04CDE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6E0C03B0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3F36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D820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ТОО </w:t>
            </w:r>
            <w:r>
              <w:rPr>
                <w:bCs/>
                <w:sz w:val="22"/>
                <w:szCs w:val="22"/>
                <w:lang w:eastAsia="en-US"/>
              </w:rPr>
              <w:t xml:space="preserve">«Дозор </w:t>
            </w:r>
            <w:r>
              <w:rPr>
                <w:bCs/>
                <w:sz w:val="22"/>
                <w:szCs w:val="22"/>
                <w:lang w:val="kk-KZ" w:eastAsia="en-US"/>
              </w:rPr>
              <w:t>Беркут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B237D7" w14:textId="738D25E1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50275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37132675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7830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B003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ТОО </w:t>
            </w:r>
            <w:r>
              <w:rPr>
                <w:bCs/>
                <w:sz w:val="22"/>
                <w:szCs w:val="22"/>
                <w:lang w:eastAsia="en-US"/>
              </w:rPr>
              <w:t>«</w:t>
            </w:r>
            <w:r>
              <w:rPr>
                <w:bCs/>
                <w:sz w:val="22"/>
                <w:szCs w:val="22"/>
                <w:lang w:val="en-US" w:eastAsia="en-US"/>
              </w:rPr>
              <w:t>Central Security Services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06567B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7C09" w14:textId="08F31769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7221F5B4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3164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AFD5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«Эгида Дружина»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C4471" w14:textId="70D5D58F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A5028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54125E4D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FF2B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C300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</w:t>
            </w:r>
            <w:r>
              <w:rPr>
                <w:bCs/>
                <w:sz w:val="22"/>
                <w:szCs w:val="22"/>
                <w:lang w:val="kk-KZ" w:eastAsia="en-US"/>
              </w:rPr>
              <w:t xml:space="preserve">Бек </w:t>
            </w:r>
            <w:r>
              <w:rPr>
                <w:bCs/>
                <w:sz w:val="22"/>
                <w:szCs w:val="22"/>
                <w:lang w:val="en-US" w:eastAsia="en-US"/>
              </w:rPr>
              <w:t>Security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BDC18C" w14:textId="566EB48D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6FCF0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7F39A9E4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8504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CA83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</w:t>
            </w:r>
            <w:proofErr w:type="spellStart"/>
            <w:r>
              <w:rPr>
                <w:bCs/>
                <w:sz w:val="22"/>
                <w:szCs w:val="22"/>
                <w:lang w:val="en-US" w:eastAsia="en-US"/>
              </w:rPr>
              <w:t>Qorgan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bCs/>
                <w:sz w:val="22"/>
                <w:szCs w:val="22"/>
                <w:lang w:val="en-US" w:eastAsia="en-US"/>
              </w:rPr>
              <w:t>Security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0CD830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E5FAF" w14:textId="70116ABF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24A2A138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908E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73D4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«Секьюрити Сервис центр»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B53022" w14:textId="6739264F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450F5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4AD8CB81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AF7F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5FED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ТОО «Ер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Намыс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Сакшы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88B0D5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4BBE3" w14:textId="167F8788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5C8B725A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FE1C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67BE" w14:textId="77777777" w:rsidR="00976283" w:rsidRDefault="00976283">
            <w:pPr>
              <w:pStyle w:val="1"/>
              <w:spacing w:line="254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ТОО «Регион Безопасности»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F0A955" w14:textId="357F3649" w:rsidR="00976283" w:rsidRDefault="00976283">
            <w:pPr>
              <w:pStyle w:val="1"/>
              <w:spacing w:line="254" w:lineRule="auto"/>
              <w:jc w:val="center"/>
              <w:rPr>
                <w:b w:val="0"/>
                <w:bCs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FC64" w14:textId="77777777" w:rsidR="00976283" w:rsidRDefault="00976283">
            <w:pPr>
              <w:pStyle w:val="1"/>
              <w:spacing w:line="25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976283" w14:paraId="042D89C2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C16E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97E5" w14:textId="77777777" w:rsidR="00976283" w:rsidRDefault="00976283">
            <w:pPr>
              <w:pStyle w:val="1"/>
              <w:spacing w:line="254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ТОО «Тарлан-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Сарбаз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B2D448" w14:textId="6C526C1A" w:rsidR="00976283" w:rsidRDefault="00976283">
            <w:pPr>
              <w:pStyle w:val="1"/>
              <w:spacing w:line="254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68873" w14:textId="77777777" w:rsidR="00976283" w:rsidRDefault="00976283">
            <w:pPr>
              <w:pStyle w:val="1"/>
              <w:spacing w:line="25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976283" w14:paraId="73D39F32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931E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D637" w14:textId="77777777" w:rsidR="00976283" w:rsidRDefault="00976283">
            <w:pPr>
              <w:pStyle w:val="1"/>
              <w:spacing w:line="254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ТОО «</w:t>
            </w:r>
            <w:r>
              <w:rPr>
                <w:b w:val="0"/>
                <w:sz w:val="22"/>
                <w:szCs w:val="22"/>
                <w:lang w:val="en-US" w:eastAsia="en-US"/>
              </w:rPr>
              <w:t>KANLY Security</w:t>
            </w:r>
            <w:r>
              <w:rPr>
                <w:b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B8E088" w14:textId="310A1CA1" w:rsidR="00976283" w:rsidRDefault="00976283">
            <w:pPr>
              <w:pStyle w:val="1"/>
              <w:spacing w:line="254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AB877" w14:textId="77777777" w:rsidR="00976283" w:rsidRDefault="00976283">
            <w:pPr>
              <w:pStyle w:val="1"/>
              <w:spacing w:line="25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976283" w14:paraId="603D608A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2592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14CD" w14:textId="77777777" w:rsidR="00976283" w:rsidRDefault="00976283">
            <w:pPr>
              <w:pStyle w:val="1"/>
              <w:spacing w:line="254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ТОО «</w:t>
            </w:r>
            <w:r>
              <w:rPr>
                <w:b w:val="0"/>
                <w:sz w:val="22"/>
                <w:szCs w:val="22"/>
                <w:lang w:val="kk-KZ" w:eastAsia="en-US"/>
              </w:rPr>
              <w:t>Әділет-Атығай</w:t>
            </w:r>
            <w:r>
              <w:rPr>
                <w:b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A7D03E" w14:textId="6BF917A4" w:rsidR="00976283" w:rsidRDefault="00976283">
            <w:pPr>
              <w:pStyle w:val="1"/>
              <w:spacing w:line="254" w:lineRule="auto"/>
              <w:jc w:val="center"/>
              <w:rPr>
                <w:b w:val="0"/>
                <w:bCs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CB736" w14:textId="77777777" w:rsidR="00976283" w:rsidRDefault="00976283">
            <w:pPr>
              <w:pStyle w:val="1"/>
              <w:spacing w:line="25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976283" w14:paraId="06E49B12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8ABD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511E" w14:textId="77777777" w:rsidR="00976283" w:rsidRDefault="00976283">
            <w:pPr>
              <w:pStyle w:val="1"/>
              <w:spacing w:line="254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ТОО «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Турар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Секьюрити»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24F1A6" w14:textId="77777777" w:rsidR="00976283" w:rsidRDefault="00976283">
            <w:pPr>
              <w:pStyle w:val="1"/>
              <w:spacing w:line="254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729A0" w14:textId="4E0CCF89" w:rsidR="00976283" w:rsidRDefault="00976283">
            <w:pPr>
              <w:pStyle w:val="1"/>
              <w:spacing w:line="25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976283" w14:paraId="4E704E01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C102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1770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ТОО «</w:t>
            </w:r>
            <w:r>
              <w:rPr>
                <w:sz w:val="22"/>
                <w:szCs w:val="22"/>
                <w:lang w:val="en-US" w:eastAsia="en-US"/>
              </w:rPr>
              <w:t>KMG S</w:t>
            </w:r>
            <w:proofErr w:type="spellStart"/>
            <w:r>
              <w:rPr>
                <w:sz w:val="22"/>
                <w:szCs w:val="22"/>
                <w:lang w:eastAsia="en-US"/>
              </w:rPr>
              <w:t>ecurity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C9CF86" w14:textId="5C829668" w:rsidR="00976283" w:rsidRDefault="00976283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051F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16A5E3C6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4ABD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0E5A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ТОО «Охранная фирма «Сигнал»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08566D" w14:textId="18D0F33E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9B98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373BC420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D654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4595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ТОО «ОП «Алмаз секьюрити»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7042B6" w14:textId="231054BC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C3B4D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19A3A5E8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E096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8F9E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АО «СОП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Кузет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0D71EC" w14:textId="448F8783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8362F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32B9BBAF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806F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0349" w14:textId="77777777" w:rsidR="00976283" w:rsidRDefault="00976283">
            <w:pPr>
              <w:pStyle w:val="1"/>
              <w:spacing w:line="254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ТОО «Охранная фирма «</w:t>
            </w:r>
            <w:r>
              <w:rPr>
                <w:b w:val="0"/>
                <w:sz w:val="22"/>
                <w:szCs w:val="22"/>
                <w:lang w:val="kk-KZ" w:eastAsia="en-US"/>
              </w:rPr>
              <w:t>Әскер»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46BCA5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FD777" w14:textId="514E96EA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976283" w14:paraId="614B11A1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FF0B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1400" w14:textId="77777777" w:rsidR="00976283" w:rsidRDefault="00976283">
            <w:pPr>
              <w:pStyle w:val="1"/>
              <w:spacing w:line="254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ТОО «Охранное агентство «Беркут-СБ»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61705" w14:textId="4F005F2E" w:rsidR="00976283" w:rsidRDefault="00976283">
            <w:pPr>
              <w:pStyle w:val="1"/>
              <w:spacing w:line="254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DFE8C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77D660E8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465A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9DA5" w14:textId="77777777" w:rsidR="00976283" w:rsidRDefault="00976283">
            <w:pPr>
              <w:pStyle w:val="1"/>
              <w:spacing w:line="254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ТОО «Вымпел-2030»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F7B090" w14:textId="0FFAB85C" w:rsidR="00976283" w:rsidRDefault="00976283">
            <w:pPr>
              <w:pStyle w:val="1"/>
              <w:spacing w:line="254" w:lineRule="auto"/>
              <w:jc w:val="center"/>
              <w:rPr>
                <w:b w:val="0"/>
                <w:bCs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D5443" w14:textId="5C504F2F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976283" w14:paraId="43738FC2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AAED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2FAD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ТОО «Охранное агентство «Маршал»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C3B0C6" w14:textId="77777777" w:rsidR="00976283" w:rsidRDefault="00976283">
            <w:pPr>
              <w:pStyle w:val="1"/>
              <w:spacing w:line="254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18D39" w14:textId="207F65AF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976283" w14:paraId="4EBF88D4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ED54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7FEA" w14:textId="77777777" w:rsidR="00976283" w:rsidRDefault="00976283">
            <w:pPr>
              <w:pStyle w:val="1"/>
              <w:spacing w:line="254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АО «Военизированная железнодорожная охрана»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0F0A08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0761A" w14:textId="526CB042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37D2D421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0E80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040A" w14:textId="77777777" w:rsidR="00976283" w:rsidRDefault="00976283">
            <w:pPr>
              <w:pStyle w:val="1"/>
              <w:spacing w:line="254" w:lineRule="auto"/>
              <w:rPr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ТОО «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Sak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 w:eastAsia="en-US"/>
              </w:rPr>
              <w:t>Security</w:t>
            </w:r>
            <w:r>
              <w:rPr>
                <w:b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5CEAC" w14:textId="2EB2AAF8" w:rsidR="00976283" w:rsidRDefault="00976283">
            <w:pPr>
              <w:pStyle w:val="1"/>
              <w:spacing w:line="25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6A90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501D2E1A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CA36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3363" w14:textId="77777777" w:rsidR="00976283" w:rsidRDefault="00976283">
            <w:pPr>
              <w:pStyle w:val="1"/>
              <w:spacing w:line="254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ТОО «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Мусахан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Секьюрити»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923887" w14:textId="1755C184" w:rsidR="00976283" w:rsidRDefault="00976283">
            <w:pPr>
              <w:pStyle w:val="1"/>
              <w:spacing w:line="25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F6B89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2F40C789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724A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485E" w14:textId="77777777" w:rsidR="00976283" w:rsidRDefault="00976283">
            <w:pPr>
              <w:pStyle w:val="1"/>
              <w:spacing w:line="254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ТОО «ЦСО Сардар»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2BFC91" w14:textId="77777777" w:rsidR="00976283" w:rsidRDefault="00976283">
            <w:pPr>
              <w:pStyle w:val="1"/>
              <w:spacing w:line="254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505EA" w14:textId="4FED9B20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0B0BFE4F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B154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C632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ТОО «</w:t>
            </w:r>
            <w:proofErr w:type="gramStart"/>
            <w:r>
              <w:rPr>
                <w:sz w:val="22"/>
                <w:szCs w:val="22"/>
                <w:lang w:val="en-US" w:eastAsia="en-US"/>
              </w:rPr>
              <w:t>SSS  Group</w:t>
            </w:r>
            <w:proofErr w:type="gram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8E4E78" w14:textId="696500FA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5376D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3BA18ECD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C888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ED37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ТОО «Скорпион</w:t>
            </w:r>
            <w:r>
              <w:rPr>
                <w:sz w:val="22"/>
                <w:szCs w:val="22"/>
                <w:lang w:val="en-US" w:eastAsia="en-US"/>
              </w:rPr>
              <w:t>WW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4D085C" w14:textId="77777777" w:rsidR="00976283" w:rsidRDefault="00976283">
            <w:pPr>
              <w:pStyle w:val="1"/>
              <w:spacing w:line="254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7FCC" w14:textId="62E3554E" w:rsidR="00976283" w:rsidRDefault="00976283">
            <w:pPr>
              <w:pStyle w:val="1"/>
              <w:spacing w:line="254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976283" w14:paraId="024AF9E7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1235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5CE2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Кыпшак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Сарбазы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-А»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B33DF0" w14:textId="464C6D0C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C197F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28191FFA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C174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2AE6" w14:textId="77777777" w:rsidR="00976283" w:rsidRDefault="00976283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ТОО «Охранное агентство САЛЕРС»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45AD65" w14:textId="7D004BC8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9CEA2" w14:textId="77777777" w:rsidR="00976283" w:rsidRDefault="00976283">
            <w:pPr>
              <w:pStyle w:val="1"/>
              <w:spacing w:line="254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976283" w14:paraId="504C030E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8EDD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9459" w14:textId="77777777" w:rsidR="00976283" w:rsidRDefault="00976283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ТОО «</w:t>
            </w:r>
            <w:r>
              <w:rPr>
                <w:sz w:val="22"/>
                <w:szCs w:val="22"/>
                <w:lang w:val="en-US" w:eastAsia="en-US"/>
              </w:rPr>
              <w:t>NORTH 2050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14C890" w14:textId="0F68437A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F18EC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2EFF7F24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0A87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99BD" w14:textId="77777777" w:rsidR="00976283" w:rsidRDefault="00976283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</w:t>
            </w:r>
            <w:r>
              <w:rPr>
                <w:bCs/>
                <w:sz w:val="22"/>
                <w:szCs w:val="22"/>
                <w:lang w:val="kk-KZ" w:eastAsia="en-US"/>
              </w:rPr>
              <w:t>Қ</w:t>
            </w:r>
            <w:r>
              <w:rPr>
                <w:bCs/>
                <w:sz w:val="22"/>
                <w:szCs w:val="22"/>
                <w:lang w:eastAsia="en-US"/>
              </w:rPr>
              <w:t>ор</w:t>
            </w:r>
            <w:r>
              <w:rPr>
                <w:bCs/>
                <w:sz w:val="22"/>
                <w:szCs w:val="22"/>
                <w:lang w:val="kk-KZ" w:eastAsia="en-US"/>
              </w:rPr>
              <w:t>ғ</w:t>
            </w:r>
            <w:r>
              <w:rPr>
                <w:bCs/>
                <w:sz w:val="22"/>
                <w:szCs w:val="22"/>
                <w:lang w:eastAsia="en-US"/>
              </w:rPr>
              <w:t xml:space="preserve">ау </w:t>
            </w:r>
            <w:r>
              <w:rPr>
                <w:bCs/>
                <w:sz w:val="22"/>
                <w:szCs w:val="22"/>
                <w:lang w:val="kk-KZ" w:eastAsia="en-US"/>
              </w:rPr>
              <w:t>Қызметі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C4A014" w14:textId="2DF150B3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E16D9" w14:textId="77777777" w:rsidR="00976283" w:rsidRDefault="00976283">
            <w:pPr>
              <w:pStyle w:val="1"/>
              <w:spacing w:line="254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976283" w14:paraId="2F1C2092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48BE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717F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</w:t>
            </w:r>
            <w:r>
              <w:rPr>
                <w:bCs/>
                <w:sz w:val="22"/>
                <w:szCs w:val="22"/>
                <w:lang w:val="en-US" w:eastAsia="en-US"/>
              </w:rPr>
              <w:t>Karat &amp; Security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BAF220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7910" w14:textId="1DB1B168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16974CB0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5EFF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544C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Урпак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-А»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9DC486" w14:textId="44EF961B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0526" w14:textId="77777777" w:rsidR="00976283" w:rsidRDefault="00976283">
            <w:pPr>
              <w:pStyle w:val="1"/>
              <w:spacing w:line="254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976283" w14:paraId="0F963AB1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B329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00B6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Каспиан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Ойл Секьюрити»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0337A2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A22CF" w14:textId="365E73E8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24E7DB35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4376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D152" w14:textId="77777777" w:rsidR="00976283" w:rsidRDefault="00976283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ТОО «</w:t>
            </w:r>
            <w:proofErr w:type="spellStart"/>
            <w:r>
              <w:rPr>
                <w:sz w:val="22"/>
                <w:szCs w:val="22"/>
                <w:lang w:eastAsia="en-US"/>
              </w:rPr>
              <w:t>Батыс-Кузет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90D42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67FA" w14:textId="60916CE9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184BA7DB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3D9E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CD8A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«Специальное агентство «Барс»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1AD36B" w14:textId="460C1A7C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D70C3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283" w14:paraId="3FB96796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4D2F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C8A2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Аларм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-секьюрити»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71D06A" w14:textId="5960D9D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512A7" w14:textId="77777777" w:rsidR="00976283" w:rsidRDefault="00976283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76283" w14:paraId="201D0132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BF72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4164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ТОО «СОБР Юг </w:t>
            </w:r>
            <w:r>
              <w:rPr>
                <w:sz w:val="22"/>
                <w:szCs w:val="22"/>
                <w:lang w:val="en-US" w:eastAsia="en-US"/>
              </w:rPr>
              <w:t>Security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C19661" w14:textId="7392024A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30D95" w14:textId="77777777" w:rsidR="00976283" w:rsidRDefault="00976283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76283" w14:paraId="48BC395F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9C94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A332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«Служба безопасности объектов транспортной инфраструктуры»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338F4D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D6A85" w14:textId="436ED462" w:rsidR="00976283" w:rsidRPr="00C81636" w:rsidRDefault="00976283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76283" w14:paraId="1E1DDAE3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CF2B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A6C6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«Охранное агентство «Бек Мар Секьюрити»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FBC109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95E93" w14:textId="0DD6850D" w:rsidR="00976283" w:rsidRPr="00C81636" w:rsidRDefault="00976283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76283" w14:paraId="7869E2AD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F3C1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2348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«Евразия Элит Секьюрити»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0C57DA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2FFBD" w14:textId="79BB0834" w:rsidR="00976283" w:rsidRDefault="00976283">
            <w:pPr>
              <w:spacing w:line="254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</w:p>
        </w:tc>
      </w:tr>
      <w:tr w:rsidR="00976283" w14:paraId="018E96F7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1211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DC89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«Охранное предприятие «Рубикон»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303CC0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76872" w14:textId="1736B3D8" w:rsidR="00976283" w:rsidRDefault="00976283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76283" w14:paraId="3027FCC7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2206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2509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Арлан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Компани»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399BF0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045F1" w14:textId="289E302D" w:rsidR="00976283" w:rsidRDefault="00976283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76283" w14:paraId="1AA2A716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2A0D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DA57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</w:t>
            </w:r>
            <w:proofErr w:type="spellStart"/>
            <w:r>
              <w:rPr>
                <w:bCs/>
                <w:sz w:val="22"/>
                <w:szCs w:val="22"/>
                <w:lang w:val="en-US" w:eastAsia="en-US"/>
              </w:rPr>
              <w:t>Tican</w:t>
            </w:r>
            <w:proofErr w:type="spellEnd"/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Секьюрити»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BAF620" w14:textId="523306FD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0FE25" w14:textId="57AAE57E" w:rsidR="00976283" w:rsidRDefault="00976283">
            <w:pPr>
              <w:spacing w:line="254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</w:p>
        </w:tc>
      </w:tr>
      <w:tr w:rsidR="00976283" w14:paraId="46980DA9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C211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0687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«А1»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D148BA" w14:textId="0A9FE730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FDFC3" w14:textId="77777777" w:rsidR="00976283" w:rsidRDefault="00976283">
            <w:pPr>
              <w:spacing w:line="254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</w:p>
        </w:tc>
      </w:tr>
      <w:tr w:rsidR="00976283" w14:paraId="0F99D81B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F3B8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C632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Дауыл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9A124E" w14:textId="3374D6A8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CFF46" w14:textId="77777777" w:rsidR="00976283" w:rsidRDefault="00976283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76283" w14:paraId="0C72258D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35B7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5FE8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</w:t>
            </w:r>
            <w:r>
              <w:rPr>
                <w:bCs/>
                <w:sz w:val="22"/>
                <w:szCs w:val="22"/>
                <w:lang w:val="en-US" w:eastAsia="en-US"/>
              </w:rPr>
              <w:t>COBRA SECURITY COMPANI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A52A7D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C3C4" w14:textId="245BCA0B" w:rsidR="00976283" w:rsidRDefault="00976283">
            <w:pPr>
              <w:spacing w:line="254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</w:p>
        </w:tc>
      </w:tr>
      <w:tr w:rsidR="00976283" w14:paraId="03DBE557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428E" w14:textId="77777777" w:rsidR="00976283" w:rsidRDefault="009762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FB22" w14:textId="77777777" w:rsidR="00976283" w:rsidRDefault="00976283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</w:t>
            </w:r>
            <w:r>
              <w:rPr>
                <w:bCs/>
                <w:sz w:val="22"/>
                <w:szCs w:val="22"/>
                <w:lang w:val="en-US" w:eastAsia="en-US"/>
              </w:rPr>
              <w:t>SOP QORGAU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8F0E03" w14:textId="77777777" w:rsidR="00976283" w:rsidRDefault="00976283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94795" w14:textId="7062C7C2" w:rsidR="00976283" w:rsidRDefault="00976283">
            <w:pPr>
              <w:spacing w:line="254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</w:p>
        </w:tc>
      </w:tr>
      <w:tr w:rsidR="00C81636" w14:paraId="5512E48A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9897" w14:textId="4E5EC56B" w:rsidR="00C81636" w:rsidRDefault="00C8163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95E" w14:textId="4BF07C19" w:rsidR="00C81636" w:rsidRDefault="00C81636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«Специализированный учебный центр Ассоциации охранных организаций Республики Казахстан»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43940D" w14:textId="77777777" w:rsidR="00C81636" w:rsidRPr="00C81636" w:rsidRDefault="00C816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7597" w14:textId="77777777" w:rsidR="00C81636" w:rsidRPr="00C81636" w:rsidRDefault="00C81636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81636" w14:paraId="032705A9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89E5" w14:textId="1E228F9D" w:rsidR="00C81636" w:rsidRDefault="00C8163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E7DE" w14:textId="58C39B04" w:rsidR="00C81636" w:rsidRDefault="00C81636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«Бона»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F8E2AC" w14:textId="77777777" w:rsidR="00C81636" w:rsidRPr="00C81636" w:rsidRDefault="00C816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CD513" w14:textId="77777777" w:rsidR="00C81636" w:rsidRPr="00C81636" w:rsidRDefault="00C81636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81636" w14:paraId="02E93287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75E5" w14:textId="17A49811" w:rsidR="00C81636" w:rsidRDefault="00C8163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5EC" w14:textId="000A6FA7" w:rsidR="00C81636" w:rsidRDefault="00C81636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«Ас-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Кузет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28EF82" w14:textId="77777777" w:rsidR="00C81636" w:rsidRPr="00C81636" w:rsidRDefault="00C816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920B9" w14:textId="77777777" w:rsidR="00C81636" w:rsidRPr="00C81636" w:rsidRDefault="00C81636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81636" w14:paraId="7A98DEEB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0465" w14:textId="6172BC88" w:rsidR="00C81636" w:rsidRDefault="00C8163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8284" w14:textId="65646A3E" w:rsidR="00C81636" w:rsidRDefault="00C81636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«Центр охраны мониторинга»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97C40A" w14:textId="77777777" w:rsidR="00C81636" w:rsidRPr="00C81636" w:rsidRDefault="00C816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8956B" w14:textId="77777777" w:rsidR="00C81636" w:rsidRPr="00C81636" w:rsidRDefault="00C81636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81636" w14:paraId="73EAC8E0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C1C9" w14:textId="74E91C11" w:rsidR="00C81636" w:rsidRDefault="00C8163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FF0" w14:textId="10781116" w:rsidR="00C81636" w:rsidRDefault="00C81636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«Стандарт мониторинг»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4254D0" w14:textId="77777777" w:rsidR="00C81636" w:rsidRPr="00C81636" w:rsidRDefault="00C816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C753F" w14:textId="77777777" w:rsidR="00C81636" w:rsidRPr="00C81636" w:rsidRDefault="00C81636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81636" w14:paraId="2190F2E2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9EA2" w14:textId="5524B3B9" w:rsidR="00C81636" w:rsidRDefault="00C8163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97A1" w14:textId="24699E16" w:rsidR="00C81636" w:rsidRDefault="00C81636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Кузет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Техно сервис»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02A8BF" w14:textId="77777777" w:rsidR="00C81636" w:rsidRPr="00C81636" w:rsidRDefault="00C816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07623" w14:textId="77777777" w:rsidR="00C81636" w:rsidRPr="00C81636" w:rsidRDefault="00C81636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81636" w:rsidRPr="00460780" w14:paraId="42FA38C2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737F" w14:textId="473B0623" w:rsidR="00C81636" w:rsidRDefault="00C8163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7FB1" w14:textId="5D54C154" w:rsidR="00C81636" w:rsidRPr="00460780" w:rsidRDefault="00C81636">
            <w:pPr>
              <w:spacing w:line="254" w:lineRule="auto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ТОО</w:t>
            </w:r>
            <w:r w:rsidRPr="00460780">
              <w:rPr>
                <w:bCs/>
                <w:sz w:val="22"/>
                <w:szCs w:val="22"/>
                <w:lang w:val="en-US" w:eastAsia="en-US"/>
              </w:rPr>
              <w:t xml:space="preserve"> «</w:t>
            </w:r>
            <w:r>
              <w:rPr>
                <w:bCs/>
                <w:sz w:val="22"/>
                <w:szCs w:val="22"/>
                <w:lang w:eastAsia="en-US"/>
              </w:rPr>
              <w:t>Феникс</w:t>
            </w:r>
            <w:r w:rsidRPr="00460780">
              <w:rPr>
                <w:bCs/>
                <w:sz w:val="22"/>
                <w:szCs w:val="22"/>
                <w:lang w:val="en-US" w:eastAsia="en-US"/>
              </w:rPr>
              <w:t>»</w:t>
            </w:r>
            <w:r w:rsidR="00460780" w:rsidRPr="00460780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E077C1" w14:textId="77777777" w:rsidR="00C81636" w:rsidRPr="00460780" w:rsidRDefault="00C81636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EE169" w14:textId="77777777" w:rsidR="00C81636" w:rsidRPr="00460780" w:rsidRDefault="00C81636">
            <w:pPr>
              <w:spacing w:line="254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</w:p>
        </w:tc>
      </w:tr>
      <w:tr w:rsidR="00C81636" w14:paraId="12BF2494" w14:textId="77777777" w:rsidTr="00C81636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F5A7" w14:textId="349B97B0" w:rsidR="00C81636" w:rsidRPr="00460780" w:rsidRDefault="0046078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C03E" w14:textId="17899A79" w:rsidR="00C81636" w:rsidRDefault="00460780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64D04">
              <w:rPr>
                <w:bCs/>
                <w:sz w:val="22"/>
                <w:szCs w:val="22"/>
              </w:rPr>
              <w:t>ТОО</w:t>
            </w:r>
            <w:r w:rsidRPr="00460780">
              <w:rPr>
                <w:bCs/>
                <w:sz w:val="22"/>
                <w:szCs w:val="22"/>
                <w:lang w:val="en-US"/>
              </w:rPr>
              <w:t xml:space="preserve"> «</w:t>
            </w:r>
            <w:r>
              <w:rPr>
                <w:bCs/>
                <w:sz w:val="22"/>
                <w:szCs w:val="22"/>
                <w:lang w:val="en-US"/>
              </w:rPr>
              <w:t>KANLY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val="en-US"/>
              </w:rPr>
              <w:t xml:space="preserve"> Security</w:t>
            </w:r>
            <w:r w:rsidRPr="00460780">
              <w:rPr>
                <w:bCs/>
                <w:sz w:val="22"/>
                <w:szCs w:val="22"/>
                <w:lang w:val="en-US"/>
              </w:rPr>
              <w:t>»</w:t>
            </w:r>
          </w:p>
        </w:tc>
        <w:tc>
          <w:tcPr>
            <w:tcW w:w="28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848C352" w14:textId="5924EA18" w:rsidR="00C81636" w:rsidRDefault="00C8163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9EE7D" w14:textId="18964D6C" w:rsidR="00C81636" w:rsidRDefault="00C8163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9EAFC36" w14:textId="77777777" w:rsidR="00976283" w:rsidRDefault="00976283" w:rsidP="00976283">
      <w:pPr>
        <w:rPr>
          <w:b/>
        </w:rPr>
      </w:pPr>
    </w:p>
    <w:p w14:paraId="56DA712B" w14:textId="370A9891" w:rsidR="00976283" w:rsidRDefault="00976283" w:rsidP="00976283">
      <w:r>
        <w:t xml:space="preserve">«22» декабря 2021 г.                                                                                        </w:t>
      </w:r>
    </w:p>
    <w:p w14:paraId="15345863" w14:textId="77777777" w:rsidR="00976283" w:rsidRDefault="00976283" w:rsidP="00976283"/>
    <w:sectPr w:rsidR="0097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BD"/>
    <w:rsid w:val="001D3D74"/>
    <w:rsid w:val="00460780"/>
    <w:rsid w:val="005926BD"/>
    <w:rsid w:val="00951A93"/>
    <w:rsid w:val="009549C1"/>
    <w:rsid w:val="00976283"/>
    <w:rsid w:val="00C8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9C6D"/>
  <w15:chartTrackingRefBased/>
  <w15:docId w15:val="{99AE53AD-3951-41F7-98C5-37D2477B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28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6283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2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762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aoork</dc:creator>
  <cp:keywords/>
  <dc:description/>
  <cp:lastModifiedBy>aoork</cp:lastModifiedBy>
  <cp:revision>5</cp:revision>
  <dcterms:created xsi:type="dcterms:W3CDTF">2021-12-23T05:36:00Z</dcterms:created>
  <dcterms:modified xsi:type="dcterms:W3CDTF">2021-12-23T11:06:00Z</dcterms:modified>
</cp:coreProperties>
</file>